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C1" w:rsidRDefault="001B78C1" w:rsidP="00780803">
      <w:pPr>
        <w:pStyle w:val="Heading1"/>
        <w:spacing w:line="276" w:lineRule="auto"/>
        <w:rPr>
          <w:b w:val="0"/>
        </w:rPr>
      </w:pPr>
    </w:p>
    <w:p w:rsidR="001B78C1" w:rsidRPr="00237FC6" w:rsidRDefault="001B78C1" w:rsidP="008D0BC0">
      <w:pPr>
        <w:jc w:val="center"/>
        <w:rPr>
          <w:rFonts w:ascii="Times New Roman" w:hAnsi="Times New Roman"/>
          <w:b/>
          <w:sz w:val="28"/>
          <w:szCs w:val="28"/>
        </w:rPr>
      </w:pPr>
      <w:r w:rsidRPr="00237FC6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                                                                        Ханты-Мансийский район                                                                                    </w:t>
      </w:r>
      <w:r w:rsidRPr="00237FC6">
        <w:rPr>
          <w:rFonts w:ascii="Times New Roman" w:hAnsi="Times New Roman"/>
          <w:sz w:val="28"/>
          <w:szCs w:val="28"/>
        </w:rPr>
        <w:t>СЕЛЬСКОЕ ПОСЕЛЕНИЕ КЕДРОВЫЙ</w:t>
      </w:r>
    </w:p>
    <w:p w:rsidR="001B78C1" w:rsidRPr="00237FC6" w:rsidRDefault="001B78C1" w:rsidP="008D0BC0">
      <w:pPr>
        <w:jc w:val="center"/>
        <w:rPr>
          <w:rFonts w:ascii="Times New Roman" w:hAnsi="Times New Roman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>АДМИНИСТРАЦИЯ СЕЛЬСКОГО   ПОСЕЛЕНИЯ</w:t>
      </w:r>
    </w:p>
    <w:p w:rsidR="001B78C1" w:rsidRPr="00D801FF" w:rsidRDefault="001B78C1" w:rsidP="008D0BC0">
      <w:pPr>
        <w:jc w:val="center"/>
        <w:rPr>
          <w:rFonts w:ascii="Times New Roman" w:hAnsi="Times New Roman"/>
          <w:spacing w:val="24"/>
          <w:sz w:val="28"/>
          <w:szCs w:val="28"/>
        </w:rPr>
      </w:pPr>
      <w:r w:rsidRPr="00237FC6">
        <w:rPr>
          <w:rFonts w:ascii="Times New Roman" w:hAnsi="Times New Roman"/>
          <w:sz w:val="28"/>
          <w:szCs w:val="28"/>
        </w:rPr>
        <w:t xml:space="preserve"> </w:t>
      </w:r>
      <w:r w:rsidRPr="00237FC6">
        <w:rPr>
          <w:rFonts w:ascii="Times New Roman" w:hAnsi="Times New Roman"/>
          <w:spacing w:val="24"/>
          <w:sz w:val="28"/>
          <w:szCs w:val="28"/>
        </w:rPr>
        <w:t>ПОСТАНОВЛЕНИЕ</w:t>
      </w:r>
    </w:p>
    <w:p w:rsidR="001B78C1" w:rsidRPr="00C01FCB" w:rsidRDefault="001B78C1" w:rsidP="008D0BC0">
      <w:pPr>
        <w:tabs>
          <w:tab w:val="left" w:pos="85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11.02.2022</w:t>
      </w:r>
      <w:r w:rsidRPr="00C01FCB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C01FC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8</w:t>
      </w:r>
    </w:p>
    <w:p w:rsidR="001B78C1" w:rsidRPr="00C01FCB" w:rsidRDefault="001B78C1" w:rsidP="008D0B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Кедровый</w:t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  <w:r w:rsidRPr="00C01FCB">
        <w:rPr>
          <w:rFonts w:ascii="Times New Roman" w:hAnsi="Times New Roman"/>
          <w:sz w:val="28"/>
          <w:szCs w:val="28"/>
        </w:rPr>
        <w:tab/>
      </w:r>
    </w:p>
    <w:p w:rsidR="001B78C1" w:rsidRPr="008415C7" w:rsidRDefault="001B78C1" w:rsidP="00E27D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8C1" w:rsidRDefault="001B78C1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1B78C1" w:rsidRDefault="001B78C1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Кедровый от 18.12.2019 </w:t>
      </w:r>
    </w:p>
    <w:p w:rsidR="001B78C1" w:rsidRDefault="001B78C1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62 «</w:t>
      </w:r>
      <w:r w:rsidRPr="00C3715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C3715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ы</w:t>
      </w:r>
      <w:r w:rsidRPr="00C37156">
        <w:rPr>
          <w:rFonts w:ascii="Times New Roman" w:hAnsi="Times New Roman"/>
          <w:sz w:val="28"/>
          <w:szCs w:val="28"/>
        </w:rPr>
        <w:t xml:space="preserve"> «Комплексные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37156">
        <w:rPr>
          <w:rFonts w:ascii="Times New Roman" w:hAnsi="Times New Roman"/>
          <w:sz w:val="28"/>
          <w:szCs w:val="28"/>
        </w:rPr>
        <w:t xml:space="preserve"> мероприятия по </w:t>
      </w:r>
      <w:r>
        <w:rPr>
          <w:rFonts w:ascii="Times New Roman" w:hAnsi="Times New Roman"/>
          <w:sz w:val="28"/>
          <w:szCs w:val="28"/>
        </w:rPr>
        <w:t xml:space="preserve">обеспечению межнационального </w:t>
      </w:r>
    </w:p>
    <w:p w:rsidR="001B78C1" w:rsidRDefault="001B78C1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согласия, гражданского единства, отдельных прав </w:t>
      </w:r>
    </w:p>
    <w:p w:rsidR="001B78C1" w:rsidRDefault="001B78C1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законных интересов граждан на территории сельского поселения                                                       Кедровый на 2020 – 2024 </w:t>
      </w:r>
      <w:r w:rsidRPr="00C37156">
        <w:rPr>
          <w:rFonts w:ascii="Times New Roman" w:hAnsi="Times New Roman"/>
          <w:sz w:val="28"/>
          <w:szCs w:val="28"/>
        </w:rPr>
        <w:t>годы»</w:t>
      </w:r>
    </w:p>
    <w:p w:rsidR="001B78C1" w:rsidRPr="00C37156" w:rsidRDefault="001B78C1" w:rsidP="00E27D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78C1" w:rsidRDefault="001B78C1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</w:t>
      </w:r>
      <w:r>
        <w:rPr>
          <w:rFonts w:ascii="Times New Roman" w:hAnsi="Times New Roman"/>
          <w:sz w:val="28"/>
          <w:szCs w:val="28"/>
        </w:rPr>
        <w:t xml:space="preserve">«О противодействии терроризму», </w:t>
      </w:r>
      <w:r w:rsidRPr="000028CC">
        <w:rPr>
          <w:rFonts w:ascii="Times New Roman" w:hAnsi="Times New Roman"/>
          <w:sz w:val="28"/>
          <w:szCs w:val="28"/>
        </w:rPr>
        <w:t>Фед</w:t>
      </w:r>
      <w:r>
        <w:rPr>
          <w:rFonts w:ascii="Times New Roman" w:hAnsi="Times New Roman"/>
          <w:sz w:val="28"/>
          <w:szCs w:val="28"/>
        </w:rPr>
        <w:t xml:space="preserve">еральным законом от 25.07.2002 </w:t>
      </w:r>
      <w:r w:rsidRPr="000028CC">
        <w:rPr>
          <w:rFonts w:ascii="Times New Roman" w:hAnsi="Times New Roman"/>
          <w:sz w:val="28"/>
          <w:szCs w:val="28"/>
        </w:rPr>
        <w:t>№ 114-ФЗ «О противодействии экстремистской деятельности»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B78C1" w:rsidRPr="000028CC" w:rsidRDefault="001B78C1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78C1" w:rsidRDefault="001B78C1" w:rsidP="00E111C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1. Внести изменения в постановление администрации сельского поселения Кедровый от 18.12.2019 № 62 «Об утверждении муниципальной программы «Комплексные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Кедровый, изложив приложение в редакции</w:t>
      </w:r>
      <w:r w:rsidRPr="00C37156">
        <w:rPr>
          <w:rFonts w:ascii="Times New Roman" w:hAnsi="Times New Roman"/>
          <w:sz w:val="28"/>
          <w:szCs w:val="28"/>
        </w:rPr>
        <w:t xml:space="preserve"> </w:t>
      </w:r>
      <w:r w:rsidRPr="000028CC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0028CC">
        <w:rPr>
          <w:rFonts w:ascii="Times New Roman" w:hAnsi="Times New Roman"/>
          <w:sz w:val="28"/>
          <w:szCs w:val="28"/>
        </w:rPr>
        <w:t>.</w:t>
      </w:r>
    </w:p>
    <w:p w:rsidR="001B78C1" w:rsidRDefault="001B78C1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1B78C1" w:rsidRDefault="001B78C1" w:rsidP="00E27DE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постановления оставляю за собой.</w:t>
      </w:r>
    </w:p>
    <w:p w:rsidR="001B78C1" w:rsidRDefault="001B78C1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8C1" w:rsidRDefault="001B78C1" w:rsidP="00E27DED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B78C1" w:rsidRPr="006F6337" w:rsidRDefault="001B78C1" w:rsidP="00E27DED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главы</w:t>
      </w:r>
      <w:r w:rsidRPr="000028CC">
        <w:rPr>
          <w:rFonts w:ascii="Times New Roman" w:hAnsi="Times New Roman"/>
          <w:sz w:val="28"/>
          <w:szCs w:val="28"/>
        </w:rPr>
        <w:t xml:space="preserve"> </w:t>
      </w:r>
    </w:p>
    <w:p w:rsidR="001B78C1" w:rsidRDefault="001B78C1" w:rsidP="00E27DED">
      <w:pPr>
        <w:tabs>
          <w:tab w:val="left" w:pos="210"/>
          <w:tab w:val="left" w:pos="7170"/>
        </w:tabs>
        <w:rPr>
          <w:rFonts w:ascii="Times New Roman" w:hAnsi="Times New Roman"/>
          <w:sz w:val="28"/>
          <w:szCs w:val="28"/>
        </w:rPr>
      </w:pPr>
      <w:r w:rsidRPr="000028C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Кедровый</w:t>
      </w:r>
      <w:r w:rsidRPr="000028C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О.В. Шаламова</w:t>
      </w:r>
    </w:p>
    <w:p w:rsidR="001B78C1" w:rsidRDefault="001B78C1" w:rsidP="0008785D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1B78C1" w:rsidRDefault="001B78C1" w:rsidP="004C39A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8C1" w:rsidRDefault="001B78C1" w:rsidP="004C39AD">
      <w:pPr>
        <w:ind w:left="5529"/>
        <w:jc w:val="right"/>
        <w:rPr>
          <w:sz w:val="28"/>
          <w:szCs w:val="28"/>
        </w:rPr>
        <w:sectPr w:rsidR="001B78C1" w:rsidSect="004C39A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78C1" w:rsidRPr="004C39AD" w:rsidRDefault="001B78C1" w:rsidP="004C39AD">
      <w:pPr>
        <w:spacing w:line="240" w:lineRule="auto"/>
        <w:ind w:left="5529"/>
        <w:jc w:val="right"/>
        <w:rPr>
          <w:rFonts w:ascii="Times New Roman" w:hAnsi="Times New Roman"/>
          <w:sz w:val="24"/>
          <w:szCs w:val="24"/>
        </w:rPr>
      </w:pPr>
      <w:r w:rsidRPr="004C39AD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4C39AD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Pr="004C39AD">
        <w:rPr>
          <w:rFonts w:ascii="Times New Roman" w:hAnsi="Times New Roman"/>
          <w:sz w:val="24"/>
          <w:szCs w:val="24"/>
        </w:rPr>
        <w:t>сельского поселения Кедровый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4C39AD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11.02</w:t>
      </w:r>
      <w:r w:rsidRPr="004C39AD">
        <w:rPr>
          <w:rFonts w:ascii="Times New Roman" w:hAnsi="Times New Roman"/>
          <w:sz w:val="24"/>
          <w:szCs w:val="24"/>
        </w:rPr>
        <w:t>.2022  №</w:t>
      </w:r>
      <w:r>
        <w:rPr>
          <w:rFonts w:ascii="Times New Roman" w:hAnsi="Times New Roman"/>
          <w:sz w:val="24"/>
          <w:szCs w:val="24"/>
        </w:rPr>
        <w:t xml:space="preserve"> 8</w:t>
      </w:r>
      <w:r w:rsidRPr="004C39AD">
        <w:rPr>
          <w:rFonts w:ascii="Times New Roman" w:hAnsi="Times New Roman"/>
          <w:sz w:val="24"/>
          <w:szCs w:val="24"/>
        </w:rPr>
        <w:t xml:space="preserve"> </w:t>
      </w:r>
    </w:p>
    <w:p w:rsidR="001B78C1" w:rsidRDefault="001B78C1" w:rsidP="004C39A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8C1" w:rsidRDefault="001B78C1" w:rsidP="004C39AD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8C1" w:rsidRDefault="001B78C1" w:rsidP="00E111C7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Паспорт Программы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36"/>
        <w:gridCol w:w="7306"/>
      </w:tblGrid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307" w:type="dxa"/>
          </w:tcPr>
          <w:p w:rsidR="001B78C1" w:rsidRDefault="001B78C1" w:rsidP="00254C3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Федеральный закон от 06.03.2006 № 35-ФЗ «О противодействии терроризму».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Федеральный закон от 25.07.2002 № 114-ФЗ «О противодействии экстремистской деятельности».</w:t>
            </w:r>
          </w:p>
        </w:tc>
      </w:tr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программы:</w:t>
            </w:r>
          </w:p>
        </w:tc>
        <w:tc>
          <w:tcPr>
            <w:tcW w:w="7307" w:type="dxa"/>
          </w:tcPr>
          <w:p w:rsidR="001B78C1" w:rsidRPr="00DE5D40" w:rsidRDefault="001B78C1" w:rsidP="00254C3B">
            <w:pPr>
              <w:pStyle w:val="ListParagraph"/>
              <w:numPr>
                <w:ilvl w:val="0"/>
                <w:numId w:val="24"/>
              </w:numPr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E5D40">
              <w:rPr>
                <w:rFonts w:ascii="Times New Roman" w:hAnsi="Times New Roman"/>
                <w:sz w:val="28"/>
                <w:szCs w:val="28"/>
              </w:rPr>
              <w:t>. Снижение уровня преступности.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>2. Обеспечение прав граждан в отдельных сферах жизнедеятельности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7307" w:type="dxa"/>
          </w:tcPr>
          <w:p w:rsidR="001B78C1" w:rsidRPr="00DE5D40" w:rsidRDefault="001B78C1" w:rsidP="00254C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1B78C1" w:rsidRPr="00DE5D40" w:rsidRDefault="001B78C1" w:rsidP="00254C3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1B78C1" w:rsidRPr="00DE5D40" w:rsidRDefault="001B78C1" w:rsidP="00254C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отдельных государственных полномочий и функций.</w:t>
            </w:r>
          </w:p>
          <w:p w:rsidR="001B78C1" w:rsidRPr="00DE5D40" w:rsidRDefault="001B78C1" w:rsidP="00254C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D40">
              <w:rPr>
                <w:rFonts w:ascii="Times New Roman" w:hAnsi="Times New Roman"/>
                <w:color w:val="000000"/>
                <w:sz w:val="28"/>
                <w:szCs w:val="28"/>
              </w:rPr>
              <w:t>4.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</w:t>
            </w:r>
          </w:p>
          <w:p w:rsidR="001B78C1" w:rsidRPr="00051063" w:rsidRDefault="001B78C1" w:rsidP="00254C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5D40">
              <w:rPr>
                <w:rFonts w:ascii="Times New Roman" w:hAnsi="Times New Roman"/>
                <w:sz w:val="28"/>
                <w:szCs w:val="28"/>
              </w:rPr>
              <w:t>5.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</w:tr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307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2024 годы:</w:t>
            </w:r>
          </w:p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2020 год</w:t>
            </w:r>
          </w:p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- 2021 год</w:t>
            </w:r>
          </w:p>
          <w:p w:rsidR="001B78C1" w:rsidRDefault="001B78C1" w:rsidP="00254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2022 год</w:t>
            </w:r>
          </w:p>
          <w:p w:rsidR="001B78C1" w:rsidRDefault="001B78C1" w:rsidP="00254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D006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этап – 2023 год</w:t>
            </w:r>
          </w:p>
          <w:p w:rsidR="001B78C1" w:rsidRPr="005D145C" w:rsidRDefault="001B78C1" w:rsidP="00254C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– 2024 год</w:t>
            </w:r>
          </w:p>
        </w:tc>
      </w:tr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7307" w:type="dxa"/>
          </w:tcPr>
          <w:p w:rsidR="001B78C1" w:rsidRDefault="001B78C1" w:rsidP="00E111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Администрация сельского поселения Кедровый</w:t>
            </w:r>
          </w:p>
          <w:p w:rsidR="001B78C1" w:rsidRPr="00412A04" w:rsidRDefault="001B78C1" w:rsidP="00E111C7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 xml:space="preserve">МКОУ ХМР «СОШ имени А.С. Макшанцева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Кедровый»</w:t>
            </w:r>
          </w:p>
          <w:p w:rsidR="001B78C1" w:rsidRPr="003275CC" w:rsidRDefault="001B78C1" w:rsidP="00E111C7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12A04">
              <w:rPr>
                <w:rFonts w:ascii="Times New Roman" w:hAnsi="Times New Roman"/>
                <w:sz w:val="28"/>
                <w:szCs w:val="28"/>
              </w:rPr>
              <w:t>МКУК «СДК и Досуга» с. п. Кедровый</w:t>
            </w:r>
          </w:p>
          <w:p w:rsidR="001B78C1" w:rsidRDefault="001B78C1" w:rsidP="00E111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Добровольная народная дружина</w:t>
            </w:r>
          </w:p>
        </w:tc>
      </w:tr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307" w:type="dxa"/>
          </w:tcPr>
          <w:p w:rsidR="001B78C1" w:rsidRDefault="001B78C1" w:rsidP="00254C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сельского поселения финансирование Программы составляет:</w:t>
            </w:r>
          </w:p>
          <w:p w:rsidR="001B78C1" w:rsidRPr="00A3606D" w:rsidRDefault="001B78C1" w:rsidP="00254C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г. </w:t>
            </w:r>
            <w:r w:rsidRPr="00A3606D">
              <w:rPr>
                <w:rFonts w:ascii="Times New Roman" w:hAnsi="Times New Roman"/>
                <w:sz w:val="28"/>
                <w:szCs w:val="28"/>
              </w:rPr>
              <w:t xml:space="preserve">– 22 900 руб.; </w:t>
            </w:r>
          </w:p>
          <w:p w:rsidR="001B78C1" w:rsidRPr="00A3606D" w:rsidRDefault="001B78C1" w:rsidP="00254C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06D">
              <w:rPr>
                <w:rFonts w:ascii="Times New Roman" w:hAnsi="Times New Roman"/>
                <w:sz w:val="28"/>
                <w:szCs w:val="28"/>
              </w:rPr>
              <w:t xml:space="preserve">2021 г. – 23 200 руб.; </w:t>
            </w:r>
          </w:p>
          <w:p w:rsidR="001B78C1" w:rsidRPr="00BA0507" w:rsidRDefault="001B78C1" w:rsidP="00254C3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3606D">
              <w:rPr>
                <w:rFonts w:ascii="Times New Roman" w:hAnsi="Times New Roman"/>
                <w:sz w:val="28"/>
                <w:szCs w:val="28"/>
              </w:rPr>
              <w:t>2022 г. – 23 200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1B78C1" w:rsidRPr="00BA0507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2023 г. – </w:t>
            </w:r>
            <w:r>
              <w:rPr>
                <w:rFonts w:ascii="Times New Roman" w:hAnsi="Times New Roman"/>
                <w:sz w:val="28"/>
                <w:szCs w:val="28"/>
              </w:rPr>
              <w:t>23 200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1B78C1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0507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23 200</w:t>
            </w:r>
            <w:r w:rsidRPr="00BA0507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B78C1" w:rsidTr="00254C3B">
        <w:tc>
          <w:tcPr>
            <w:tcW w:w="2336" w:type="dxa"/>
          </w:tcPr>
          <w:p w:rsidR="001B78C1" w:rsidRDefault="001B78C1" w:rsidP="00254C3B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307" w:type="dxa"/>
          </w:tcPr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Снижение: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численности несовершеннолетних, совершивших правонарушения;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зарегистрированных преступлений на территории поселения;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рецидивных преступлений;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–уровня преступности на улице и в общественных местах;</w:t>
            </w:r>
            <w:r w:rsidRPr="00FF299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B78C1" w:rsidRPr="00FF299D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299D">
              <w:rPr>
                <w:rFonts w:ascii="Times New Roman" w:hAnsi="Times New Roman"/>
                <w:sz w:val="28"/>
                <w:szCs w:val="28"/>
              </w:rPr>
              <w:t>2. Увеличение: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количества выявленных административных правонарушений;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числа подготовленных методических рекомендаций, памяток, распорядительных документов, направленных на профилактику терроризма;</w:t>
            </w:r>
          </w:p>
          <w:p w:rsidR="001B78C1" w:rsidRDefault="001B78C1" w:rsidP="00254C3B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- количества проведенных культурно-массовых, спортивных, общественных мероприятий, направленных на профилактику правонарушений, экстремизма, терроризма, наркомании, этнокультурное развитие народов России и поддержку языкового многообразия </w:t>
            </w:r>
          </w:p>
        </w:tc>
      </w:tr>
    </w:tbl>
    <w:p w:rsidR="001B78C1" w:rsidRDefault="001B78C1" w:rsidP="00E11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78C1" w:rsidRDefault="001B78C1" w:rsidP="00E11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  <w:sectPr w:rsidR="001B78C1" w:rsidSect="00E111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78C1" w:rsidRPr="00433F53" w:rsidRDefault="001B78C1" w:rsidP="00E11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2D9F">
        <w:rPr>
          <w:rFonts w:ascii="Times New Roman" w:hAnsi="Times New Roman"/>
          <w:b/>
          <w:sz w:val="28"/>
          <w:szCs w:val="28"/>
        </w:rPr>
        <w:t xml:space="preserve">Раздел 2. Характеристика проблемы, на решение которой направлена </w:t>
      </w:r>
      <w:r w:rsidRPr="00433F53">
        <w:rPr>
          <w:rFonts w:ascii="Times New Roman" w:hAnsi="Times New Roman"/>
          <w:b/>
          <w:sz w:val="28"/>
          <w:szCs w:val="28"/>
        </w:rPr>
        <w:t>Программа</w:t>
      </w:r>
    </w:p>
    <w:p w:rsidR="001B78C1" w:rsidRPr="00433F53" w:rsidRDefault="001B78C1" w:rsidP="00E111C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3F53">
        <w:rPr>
          <w:rFonts w:ascii="Times New Roman" w:hAnsi="Times New Roman"/>
          <w:sz w:val="28"/>
          <w:szCs w:val="28"/>
        </w:rPr>
        <w:t xml:space="preserve">В целом, оценивая криминогенную ситуацию, складывающуюся на территории сельского поселения </w:t>
      </w:r>
      <w:r>
        <w:rPr>
          <w:rFonts w:ascii="Times New Roman" w:hAnsi="Times New Roman"/>
          <w:sz w:val="28"/>
          <w:szCs w:val="28"/>
        </w:rPr>
        <w:t>Кедровый</w:t>
      </w:r>
      <w:r w:rsidRPr="00433F53">
        <w:rPr>
          <w:rFonts w:ascii="Times New Roman" w:hAnsi="Times New Roman"/>
          <w:sz w:val="28"/>
          <w:szCs w:val="28"/>
        </w:rPr>
        <w:t>, можно сделать вывод, что благодаря принимаемым мерам профилактики в поселении наметилась положительная динамика сокращения количества преступлений. В то же время негативные изменения в состоянии преступности, существенное изменение ее структуры требуют дальнейшего совершенствования системы профилактики, комплексного подхода к противодействию преступности. В связи с реорганизацией МВД России, в МО МВД России «Ханты- Мансийский» произошло сокращение личного состава отдела, поэтому необходима организация добровольных формирований по охране общественного порядка (добровольных народных дружин, родительских патрулей). Применение программно-целевого подхода в решении задач, направленных на достижение качественных результатов правоохранительной деятельности, обусловлено необходимостью объединения усилий окружных и местных органов власти и управления, широкого привлечения негосударственных структур, общественных объединений и граждан,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F53">
        <w:rPr>
          <w:rFonts w:ascii="Times New Roman" w:hAnsi="Times New Roman"/>
          <w:sz w:val="28"/>
          <w:szCs w:val="28"/>
        </w:rPr>
        <w:t>комплексного подхода и координации совместных действий в профилактике правонарушений.</w:t>
      </w:r>
    </w:p>
    <w:p w:rsidR="001B78C1" w:rsidRDefault="001B78C1" w:rsidP="00E111C7">
      <w:pPr>
        <w:pStyle w:val="ListParagraph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B78C1" w:rsidRDefault="001B78C1" w:rsidP="00E111C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3. Основные цели и задачи Программы, ожидаемые конечные результаты программы</w:t>
      </w:r>
    </w:p>
    <w:p w:rsidR="001B78C1" w:rsidRPr="008342F5" w:rsidRDefault="001B78C1" w:rsidP="00E111C7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B78C1" w:rsidRPr="008342F5" w:rsidRDefault="001B78C1" w:rsidP="00E111C7">
      <w:pPr>
        <w:pStyle w:val="ListParagraph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Цели и задачи Программы, ожидаемые конечные результаты программы приведены в паспорте Программы.</w:t>
      </w:r>
    </w:p>
    <w:p w:rsidR="001B78C1" w:rsidRDefault="001B78C1" w:rsidP="00E111C7">
      <w:pPr>
        <w:jc w:val="center"/>
      </w:pPr>
      <w:r w:rsidRPr="008342F5">
        <w:rPr>
          <w:rFonts w:ascii="Times New Roman" w:hAnsi="Times New Roman"/>
          <w:b/>
          <w:sz w:val="28"/>
          <w:szCs w:val="28"/>
        </w:rPr>
        <w:t>Раздел 4. Программные мероприятия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путем: 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создание и организация работы общественных формирований правоохранительной направленности (добровольные народные дружины, молодежные отряды и т.д.), материальное стимулирование граждан, участвующих в охране общественного порядка, пресечении преступлений и иных правонарушений; 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пропаганда, путем распространения информационных листков, наглядных пособий, открыток, буклетов, листовок и т.д., патриотизма, толерантности, здорового образа жизни, пропаганда и обучение населения правилам дорожного движения; 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- проведение мероприятий этнокультурного характера. </w:t>
      </w:r>
    </w:p>
    <w:p w:rsidR="001B78C1" w:rsidRPr="008342F5" w:rsidRDefault="001B78C1" w:rsidP="00E111C7">
      <w:pPr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5. Обоснование ресурсного обеспечения Программы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Финансирование Программы осуществляется за счет средств бюджета сельского поселения. 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Сроки реализации Программы: 2020 – 2024</w:t>
      </w:r>
      <w:r w:rsidRPr="008342F5">
        <w:rPr>
          <w:rFonts w:ascii="Times New Roman" w:hAnsi="Times New Roman"/>
          <w:sz w:val="28"/>
          <w:szCs w:val="28"/>
        </w:rPr>
        <w:t xml:space="preserve"> годы: </w:t>
      </w:r>
    </w:p>
    <w:p w:rsidR="001B78C1" w:rsidRPr="008342F5" w:rsidRDefault="001B78C1" w:rsidP="00E1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I этап </w:t>
      </w:r>
      <w:r>
        <w:rPr>
          <w:rFonts w:ascii="Times New Roman" w:hAnsi="Times New Roman"/>
          <w:sz w:val="28"/>
          <w:szCs w:val="28"/>
        </w:rPr>
        <w:t>– 2020</w:t>
      </w:r>
      <w:r w:rsidRPr="008342F5">
        <w:rPr>
          <w:rFonts w:ascii="Times New Roman" w:hAnsi="Times New Roman"/>
          <w:sz w:val="28"/>
          <w:szCs w:val="28"/>
        </w:rPr>
        <w:t xml:space="preserve"> год;</w:t>
      </w:r>
    </w:p>
    <w:p w:rsidR="001B78C1" w:rsidRPr="008342F5" w:rsidRDefault="001B78C1" w:rsidP="00E1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– 2021</w:t>
      </w:r>
      <w:r w:rsidRPr="008342F5">
        <w:rPr>
          <w:rFonts w:ascii="Times New Roman" w:hAnsi="Times New Roman"/>
          <w:sz w:val="28"/>
          <w:szCs w:val="28"/>
        </w:rPr>
        <w:t xml:space="preserve"> год; </w:t>
      </w:r>
    </w:p>
    <w:p w:rsidR="001B78C1" w:rsidRDefault="001B78C1" w:rsidP="00E1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III этап – 2022 год;</w:t>
      </w:r>
    </w:p>
    <w:p w:rsidR="001B78C1" w:rsidRDefault="001B78C1" w:rsidP="00E1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Pr="00832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2023 год;</w:t>
      </w:r>
    </w:p>
    <w:p w:rsidR="001B78C1" w:rsidRPr="005D145C" w:rsidRDefault="001B78C1" w:rsidP="00E1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</w:t>
      </w:r>
      <w:r w:rsidRPr="005D14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этап – 2024 год.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342F5">
        <w:rPr>
          <w:rFonts w:ascii="Times New Roman" w:hAnsi="Times New Roman"/>
          <w:sz w:val="28"/>
          <w:szCs w:val="28"/>
        </w:rPr>
        <w:t xml:space="preserve">Объемы финансирования указаны в паспорте Программы. </w:t>
      </w:r>
    </w:p>
    <w:p w:rsidR="001B78C1" w:rsidRPr="008342F5" w:rsidRDefault="001B78C1" w:rsidP="00E111C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2F5">
        <w:rPr>
          <w:rFonts w:ascii="Times New Roman" w:hAnsi="Times New Roman"/>
          <w:b/>
          <w:sz w:val="28"/>
          <w:szCs w:val="28"/>
        </w:rPr>
        <w:t>Раздел 6. Механизм реализации Программы</w:t>
      </w:r>
    </w:p>
    <w:p w:rsidR="001B78C1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 xml:space="preserve">Координатором Программы является </w:t>
      </w:r>
      <w:r>
        <w:rPr>
          <w:rFonts w:ascii="Times New Roman" w:hAnsi="Times New Roman"/>
          <w:sz w:val="28"/>
          <w:szCs w:val="28"/>
        </w:rPr>
        <w:t>главный с</w:t>
      </w:r>
      <w:r w:rsidRPr="00FC6C1A">
        <w:rPr>
          <w:rFonts w:ascii="Times New Roman" w:hAnsi="Times New Roman"/>
          <w:sz w:val="28"/>
          <w:szCs w:val="28"/>
        </w:rPr>
        <w:t>пециалист администрации</w:t>
      </w:r>
      <w:r>
        <w:rPr>
          <w:rFonts w:ascii="Times New Roman" w:hAnsi="Times New Roman"/>
          <w:sz w:val="28"/>
          <w:szCs w:val="28"/>
        </w:rPr>
        <w:t xml:space="preserve"> сельского поселения Кедровый</w:t>
      </w:r>
      <w:r w:rsidRPr="008342F5">
        <w:rPr>
          <w:rFonts w:ascii="Times New Roman" w:hAnsi="Times New Roman"/>
          <w:sz w:val="28"/>
          <w:szCs w:val="28"/>
        </w:rPr>
        <w:t xml:space="preserve">. </w:t>
      </w:r>
    </w:p>
    <w:p w:rsidR="001B78C1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342F5">
        <w:rPr>
          <w:rFonts w:ascii="Times New Roman" w:hAnsi="Times New Roman"/>
          <w:sz w:val="28"/>
          <w:szCs w:val="28"/>
        </w:rPr>
        <w:t xml:space="preserve">Для достижения поставленных целей и решения задач Программы определен организационно-правовой механизм, предусматривающий взаимодействие между координатором и исполнителями. </w:t>
      </w:r>
    </w:p>
    <w:p w:rsidR="001B78C1" w:rsidRPr="008342F5" w:rsidRDefault="001B78C1" w:rsidP="00E111C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342F5">
        <w:rPr>
          <w:rFonts w:ascii="Times New Roman" w:hAnsi="Times New Roman"/>
          <w:sz w:val="28"/>
          <w:szCs w:val="28"/>
        </w:rPr>
        <w:t>Реализация Программы представляет собой скоординированные по срокам и направлениям действия исполнителей конкретных мероприятий. Система управления реализацией Программы предполагает локальное нормативное закрепление ответственности за исполнение мероприятий.</w:t>
      </w:r>
    </w:p>
    <w:p w:rsidR="001B78C1" w:rsidRDefault="001B78C1" w:rsidP="00E111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  <w:r>
        <w:rPr>
          <w:rFonts w:ascii="Times New Roman" w:hAnsi="Times New Roman"/>
          <w:b/>
          <w:spacing w:val="-3"/>
          <w:sz w:val="28"/>
          <w:szCs w:val="28"/>
        </w:rPr>
        <w:t>Раздел 7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. Основные мероприятия Программы</w:t>
      </w:r>
    </w:p>
    <w:p w:rsidR="001B78C1" w:rsidRPr="0047313E" w:rsidRDefault="001B78C1" w:rsidP="00E111C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1B78C1" w:rsidRDefault="001B78C1" w:rsidP="00E111C7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47313E">
        <w:rPr>
          <w:rFonts w:ascii="Times New Roman" w:hAnsi="Times New Roman"/>
          <w:b/>
          <w:spacing w:val="-3"/>
          <w:sz w:val="28"/>
          <w:szCs w:val="28"/>
        </w:rPr>
        <w:t>«</w:t>
      </w:r>
      <w:r>
        <w:rPr>
          <w:rFonts w:ascii="Times New Roman" w:hAnsi="Times New Roman"/>
          <w:b/>
          <w:spacing w:val="-3"/>
          <w:sz w:val="28"/>
          <w:szCs w:val="28"/>
        </w:rPr>
        <w:t>Комплексные мероприятия по обеспечению межнационального согласия, гражданского единства, отдельных прав и законных интересов граждан на территории сельского поселения Кедровый на 2020 – 2024 годы</w:t>
      </w:r>
      <w:r w:rsidRPr="0047313E">
        <w:rPr>
          <w:rFonts w:ascii="Times New Roman" w:hAnsi="Times New Roman"/>
          <w:b/>
          <w:spacing w:val="-3"/>
          <w:sz w:val="28"/>
          <w:szCs w:val="28"/>
        </w:rPr>
        <w:t>»</w:t>
      </w:r>
    </w:p>
    <w:p w:rsidR="001B78C1" w:rsidRDefault="001B78C1" w:rsidP="00E111C7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1B78C1" w:rsidRDefault="001B78C1" w:rsidP="00E111C7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  <w:sectPr w:rsidR="001B78C1" w:rsidSect="00E34F0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78C1" w:rsidRDefault="001B78C1" w:rsidP="00E111C7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p w:rsidR="001B78C1" w:rsidRPr="0047313E" w:rsidRDefault="001B78C1" w:rsidP="00E111C7">
      <w:pPr>
        <w:shd w:val="clear" w:color="auto" w:fill="FFFFFF"/>
        <w:spacing w:after="0"/>
        <w:ind w:right="250"/>
        <w:jc w:val="center"/>
        <w:rPr>
          <w:rFonts w:ascii="Times New Roman" w:hAnsi="Times New Roman"/>
          <w:b/>
          <w:spacing w:val="-3"/>
          <w:sz w:val="28"/>
          <w:szCs w:val="28"/>
        </w:rPr>
      </w:pPr>
    </w:p>
    <w:tbl>
      <w:tblPr>
        <w:tblpPr w:leftFromText="180" w:rightFromText="180" w:vertAnchor="text" w:horzAnchor="margin" w:tblpY="497"/>
        <w:tblW w:w="14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139"/>
        <w:gridCol w:w="1701"/>
        <w:gridCol w:w="992"/>
        <w:gridCol w:w="1276"/>
        <w:gridCol w:w="1289"/>
        <w:gridCol w:w="1210"/>
        <w:gridCol w:w="1210"/>
        <w:gridCol w:w="1210"/>
        <w:gridCol w:w="1320"/>
        <w:gridCol w:w="1210"/>
      </w:tblGrid>
      <w:tr w:rsidR="001B78C1" w:rsidRPr="0047313E" w:rsidTr="00E2050C">
        <w:tc>
          <w:tcPr>
            <w:tcW w:w="521" w:type="dxa"/>
            <w:vMerge w:val="restart"/>
            <w:vAlign w:val="center"/>
          </w:tcPr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39" w:type="dxa"/>
            <w:vMerge w:val="restart"/>
            <w:vAlign w:val="center"/>
          </w:tcPr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2" w:type="dxa"/>
            <w:vMerge w:val="restart"/>
            <w:vAlign w:val="center"/>
          </w:tcPr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276" w:type="dxa"/>
            <w:vMerge w:val="restart"/>
            <w:vAlign w:val="center"/>
          </w:tcPr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449" w:type="dxa"/>
            <w:gridSpan w:val="6"/>
            <w:vAlign w:val="center"/>
          </w:tcPr>
          <w:p w:rsidR="001B78C1" w:rsidRPr="0047313E" w:rsidRDefault="001B78C1" w:rsidP="00254C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Объем финансирования, 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B78C1" w:rsidRPr="0047313E" w:rsidTr="00E2050C">
        <w:tc>
          <w:tcPr>
            <w:tcW w:w="521" w:type="dxa"/>
            <w:vMerge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1B78C1" w:rsidRPr="0047313E" w:rsidTr="00E2050C">
        <w:trPr>
          <w:trHeight w:val="240"/>
        </w:trPr>
        <w:tc>
          <w:tcPr>
            <w:tcW w:w="521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0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10" w:type="dxa"/>
          </w:tcPr>
          <w:p w:rsidR="001B78C1" w:rsidRPr="00ED75C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  <w:tr w:rsidR="001B78C1" w:rsidRPr="0047313E" w:rsidTr="00E2050C">
        <w:tc>
          <w:tcPr>
            <w:tcW w:w="521" w:type="dxa"/>
            <w:vAlign w:val="center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  <w:vAlign w:val="center"/>
          </w:tcPr>
          <w:p w:rsidR="001B78C1" w:rsidRPr="0047313E" w:rsidRDefault="001B78C1" w:rsidP="00254C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Информировать жителей  о порядке действий при угрозе возникновения террористических актов, посредст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вом размещения информации в муниципальных средствах массовой информации</w:t>
            </w:r>
          </w:p>
        </w:tc>
        <w:tc>
          <w:tcPr>
            <w:tcW w:w="1701" w:type="dxa"/>
            <w:vAlign w:val="center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9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Организовать подготовку проектов, изготовле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ние, приобретение буклетов, плакатов, памяток и рекомендаций  для учреждений, предприятий, организаций, расположенных на территории   сельского поселения по антитеррори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стической тематике</w:t>
            </w:r>
          </w:p>
        </w:tc>
        <w:tc>
          <w:tcPr>
            <w:tcW w:w="1701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139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Осуществлять еженедельный обход территории   на предмет выявления и ликвида</w:t>
            </w:r>
            <w:r w:rsidRPr="0047313E">
              <w:rPr>
                <w:rFonts w:ascii="Times New Roman" w:hAnsi="Times New Roman"/>
                <w:sz w:val="24"/>
                <w:szCs w:val="24"/>
              </w:rPr>
              <w:softHyphen/>
              <w:t>ции последствий экстремистской деятельности, которые проявляются в виде нанесения на архитектурные сооружения символов и знаков экстремистской направленности</w:t>
            </w:r>
          </w:p>
        </w:tc>
        <w:tc>
          <w:tcPr>
            <w:tcW w:w="1701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поселения, добровольная народная дружина</w:t>
            </w: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39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Проведение регулярных обследований на предмет технического состояния подвальных и чердачных помещений,  электрощитовых и др. подсобных помещений</w:t>
            </w:r>
          </w:p>
        </w:tc>
        <w:tc>
          <w:tcPr>
            <w:tcW w:w="1701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9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 xml:space="preserve">Организация постоянного патрулирования в местах массового скопления людей и отдыха населения  </w:t>
            </w:r>
          </w:p>
        </w:tc>
        <w:tc>
          <w:tcPr>
            <w:tcW w:w="1701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  <w:r>
              <w:rPr>
                <w:rFonts w:ascii="Times New Roman" w:hAnsi="Times New Roman"/>
                <w:sz w:val="24"/>
                <w:szCs w:val="24"/>
              </w:rPr>
              <w:t>добровольная народная дружина</w:t>
            </w: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в печении всего периода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9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Организация в образовательных учреждениях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1701" w:type="dxa"/>
          </w:tcPr>
          <w:p w:rsidR="001B78C1" w:rsidRPr="003275CC" w:rsidRDefault="001B78C1" w:rsidP="00254C3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админи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страция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сельского поселения; </w:t>
            </w:r>
          </w:p>
          <w:p w:rsidR="001B78C1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МКОУ ХМР СОШ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Кедровый;</w:t>
            </w:r>
          </w:p>
          <w:p w:rsidR="001B78C1" w:rsidRPr="003275CC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Кедровый»</w:t>
            </w:r>
          </w:p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39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792261">
              <w:rPr>
                <w:rFonts w:ascii="Times New Roman" w:hAnsi="Times New Roman"/>
                <w:sz w:val="24"/>
                <w:szCs w:val="24"/>
              </w:rPr>
              <w:t>Организовать и провести тематические меро</w:t>
            </w:r>
            <w:r w:rsidRPr="00792261">
              <w:rPr>
                <w:rFonts w:ascii="Times New Roman" w:hAnsi="Times New Roman"/>
                <w:sz w:val="24"/>
                <w:szCs w:val="24"/>
              </w:rPr>
              <w:softHyphen/>
              <w:t>приятия: фестивали, конкурсы,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C1" w:rsidRPr="003275CC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Кедровый»</w:t>
            </w:r>
          </w:p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c>
          <w:tcPr>
            <w:tcW w:w="521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39" w:type="dxa"/>
          </w:tcPr>
          <w:p w:rsidR="001B78C1" w:rsidRPr="0079226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бесед с иностранными гражданами по информированию и обсуждению их прав, обязанностей и свобод, закрепленных в законодательстве Российской Федерации</w:t>
            </w:r>
          </w:p>
        </w:tc>
        <w:tc>
          <w:tcPr>
            <w:tcW w:w="1701" w:type="dxa"/>
          </w:tcPr>
          <w:p w:rsidR="001B78C1" w:rsidRPr="003275CC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275CC">
              <w:rPr>
                <w:rFonts w:ascii="Times New Roman" w:hAnsi="Times New Roman"/>
                <w:sz w:val="24"/>
                <w:szCs w:val="24"/>
              </w:rPr>
              <w:t xml:space="preserve">МКУК «СДК </w:t>
            </w:r>
            <w:r>
              <w:rPr>
                <w:rFonts w:ascii="Times New Roman" w:hAnsi="Times New Roman"/>
                <w:sz w:val="24"/>
                <w:szCs w:val="24"/>
              </w:rPr>
              <w:t>п. Кедровый»</w:t>
            </w:r>
          </w:p>
          <w:p w:rsidR="001B78C1" w:rsidRPr="003275CC" w:rsidRDefault="001B78C1" w:rsidP="00254C3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289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1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B78C1" w:rsidRPr="0047313E" w:rsidTr="00E2050C">
        <w:trPr>
          <w:trHeight w:val="70"/>
        </w:trPr>
        <w:tc>
          <w:tcPr>
            <w:tcW w:w="52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9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оздание условий для деятельности народных дружин             в сельск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</w:tcPr>
          <w:p w:rsidR="001B78C1" w:rsidRPr="0047313E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2" w:type="dxa"/>
          </w:tcPr>
          <w:p w:rsidR="001B78C1" w:rsidRPr="00BA0507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до 31.12. 2020, 31.12. 2021, 31.12. 2022, 31.12. 2023, 31.12. 2024</w:t>
            </w:r>
          </w:p>
        </w:tc>
        <w:tc>
          <w:tcPr>
            <w:tcW w:w="1276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50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3C2D35" w:rsidRDefault="001B78C1" w:rsidP="003C2D3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115700,00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22900,00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3C2D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23200,00</w:t>
            </w:r>
          </w:p>
        </w:tc>
        <w:tc>
          <w:tcPr>
            <w:tcW w:w="1210" w:type="dxa"/>
            <w:vAlign w:val="center"/>
          </w:tcPr>
          <w:p w:rsidR="001B78C1" w:rsidRPr="00BA0507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320" w:type="dxa"/>
            <w:vAlign w:val="center"/>
          </w:tcPr>
          <w:p w:rsidR="001B78C1" w:rsidRPr="00BA0507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</w:t>
            </w:r>
            <w:r w:rsidRPr="00BA0507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23200,0</w:t>
            </w:r>
          </w:p>
        </w:tc>
      </w:tr>
      <w:tr w:rsidR="001B78C1" w:rsidRPr="0047313E" w:rsidTr="00E2050C">
        <w:trPr>
          <w:trHeight w:val="1512"/>
        </w:trPr>
        <w:tc>
          <w:tcPr>
            <w:tcW w:w="52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BA0507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C1" w:rsidRPr="00BA0507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округа</w:t>
            </w:r>
          </w:p>
        </w:tc>
        <w:tc>
          <w:tcPr>
            <w:tcW w:w="1289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57850,00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11450,00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</w:tr>
      <w:tr w:rsidR="001B78C1" w:rsidRPr="0047313E" w:rsidTr="00E2050C">
        <w:trPr>
          <w:trHeight w:val="1512"/>
        </w:trPr>
        <w:tc>
          <w:tcPr>
            <w:tcW w:w="52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BA0507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района</w:t>
            </w:r>
          </w:p>
        </w:tc>
        <w:tc>
          <w:tcPr>
            <w:tcW w:w="1289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1B78C1" w:rsidRPr="0047313E" w:rsidTr="00E2050C">
        <w:trPr>
          <w:trHeight w:val="1512"/>
        </w:trPr>
        <w:tc>
          <w:tcPr>
            <w:tcW w:w="52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BA0507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счет средств бюджета сельского поселения</w:t>
            </w:r>
          </w:p>
        </w:tc>
        <w:tc>
          <w:tcPr>
            <w:tcW w:w="1289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57850,00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11450,00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210" w:type="dxa"/>
            <w:vAlign w:val="center"/>
          </w:tcPr>
          <w:p w:rsidR="001B78C1" w:rsidRPr="00A3606D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 w:rsidRPr="00A3606D"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32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  <w:tc>
          <w:tcPr>
            <w:tcW w:w="1210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11600,00</w:t>
            </w:r>
          </w:p>
        </w:tc>
      </w:tr>
    </w:tbl>
    <w:p w:rsidR="001B78C1" w:rsidRPr="00FF5FE7" w:rsidRDefault="001B78C1" w:rsidP="00E111C7">
      <w:pPr>
        <w:rPr>
          <w:rFonts w:ascii="Times New Roman" w:hAnsi="Times New Roman"/>
          <w:sz w:val="24"/>
          <w:szCs w:val="24"/>
        </w:rPr>
        <w:sectPr w:rsidR="001B78C1" w:rsidRPr="00FF5FE7" w:rsidSect="0093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497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"/>
        <w:gridCol w:w="2139"/>
        <w:gridCol w:w="1701"/>
        <w:gridCol w:w="992"/>
        <w:gridCol w:w="1276"/>
        <w:gridCol w:w="1134"/>
        <w:gridCol w:w="1134"/>
        <w:gridCol w:w="1134"/>
        <w:gridCol w:w="1276"/>
        <w:gridCol w:w="1275"/>
        <w:gridCol w:w="1276"/>
      </w:tblGrid>
      <w:tr w:rsidR="001B78C1" w:rsidRPr="0047313E" w:rsidTr="00254C3B">
        <w:trPr>
          <w:trHeight w:val="1296"/>
        </w:trPr>
        <w:tc>
          <w:tcPr>
            <w:tcW w:w="52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39" w:type="dxa"/>
          </w:tcPr>
          <w:p w:rsidR="001B78C1" w:rsidRPr="00BA12D0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>роведени</w:t>
            </w:r>
            <w:r>
              <w:rPr>
                <w:rFonts w:ascii="Times New Roman" w:hAnsi="Times New Roman"/>
                <w:sz w:val="24"/>
                <w:szCs w:val="28"/>
              </w:rPr>
              <w:t>е</w:t>
            </w:r>
            <w:r w:rsidRPr="00BA12D0">
              <w:rPr>
                <w:rFonts w:ascii="Times New Roman" w:hAnsi="Times New Roman"/>
                <w:sz w:val="24"/>
                <w:szCs w:val="28"/>
              </w:rPr>
              <w:t xml:space="preserve">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</w:t>
            </w:r>
          </w:p>
        </w:tc>
        <w:tc>
          <w:tcPr>
            <w:tcW w:w="1701" w:type="dxa"/>
          </w:tcPr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1B78C1" w:rsidRPr="00936EDA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936EDA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936EDA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936EDA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B78C1" w:rsidRPr="00936EDA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78C1" w:rsidRPr="0047313E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31.12. 2020, 31.12. </w:t>
            </w:r>
            <w:r w:rsidRPr="0047313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21, 31.12. 2022, 31.12. 2023, 31.12. 2024</w:t>
            </w:r>
          </w:p>
        </w:tc>
        <w:tc>
          <w:tcPr>
            <w:tcW w:w="1276" w:type="dxa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134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78C1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B78C1" w:rsidRPr="004429C0" w:rsidRDefault="001B78C1" w:rsidP="00E111C7">
      <w:pPr>
        <w:rPr>
          <w:rFonts w:ascii="Times New Roman" w:hAnsi="Times New Roman"/>
          <w:sz w:val="28"/>
          <w:szCs w:val="28"/>
        </w:rPr>
        <w:sectPr w:rsidR="001B78C1" w:rsidRPr="004429C0" w:rsidSect="00936ED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B78C1" w:rsidRDefault="001B78C1" w:rsidP="00E111C7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1B78C1" w:rsidRDefault="001B78C1" w:rsidP="00E111C7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p w:rsidR="001B78C1" w:rsidRDefault="001B78C1" w:rsidP="00E111C7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 к программе</w:t>
      </w:r>
    </w:p>
    <w:p w:rsidR="001B78C1" w:rsidRDefault="001B78C1" w:rsidP="00E111C7">
      <w:pPr>
        <w:tabs>
          <w:tab w:val="left" w:pos="851"/>
        </w:tabs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1B78C1" w:rsidRPr="009F68E8" w:rsidRDefault="001B78C1" w:rsidP="00E111C7">
      <w:pPr>
        <w:pStyle w:val="ConsPlusTitle"/>
        <w:widowControl/>
        <w:jc w:val="center"/>
        <w:rPr>
          <w:b w:val="0"/>
          <w:sz w:val="28"/>
          <w:szCs w:val="28"/>
        </w:rPr>
      </w:pPr>
      <w:r w:rsidRPr="009F68E8">
        <w:rPr>
          <w:b w:val="0"/>
          <w:sz w:val="28"/>
          <w:szCs w:val="28"/>
        </w:rPr>
        <w:t>Целевые показатели муниципальной программы</w:t>
      </w:r>
    </w:p>
    <w:p w:rsidR="001B78C1" w:rsidRPr="009F68E8" w:rsidRDefault="001B78C1" w:rsidP="00E111C7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091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451"/>
        <w:gridCol w:w="1738"/>
        <w:gridCol w:w="914"/>
        <w:gridCol w:w="992"/>
        <w:gridCol w:w="850"/>
        <w:gridCol w:w="3402"/>
      </w:tblGrid>
      <w:tr w:rsidR="001B78C1" w:rsidRPr="009F68E8" w:rsidTr="00254C3B">
        <w:trPr>
          <w:cantSplit/>
          <w:trHeight w:val="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8C1" w:rsidRPr="009F68E8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8C1" w:rsidRPr="00856D6F" w:rsidRDefault="001B78C1" w:rsidP="00254C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6D6F">
              <w:rPr>
                <w:rFonts w:ascii="Times New Roman" w:hAnsi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 xml:space="preserve">Базовый показатель </w:t>
            </w:r>
          </w:p>
          <w:p w:rsidR="001B78C1" w:rsidRPr="00F01A2A" w:rsidRDefault="001B78C1" w:rsidP="00254C3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на начало реализации муниципальной программы</w:t>
            </w: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Значения показателя</w:t>
            </w:r>
          </w:p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на момент окончания реализации муниципальной    программы</w:t>
            </w:r>
          </w:p>
        </w:tc>
      </w:tr>
      <w:tr w:rsidR="001B78C1" w:rsidRPr="009F68E8" w:rsidTr="00254C3B">
        <w:trPr>
          <w:cantSplit/>
          <w:trHeight w:val="15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9F68E8" w:rsidRDefault="001B78C1" w:rsidP="00254C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9F68E8" w:rsidRDefault="001B78C1" w:rsidP="00254C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8C1" w:rsidRPr="00F01A2A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A2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F01A2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1A2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40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8C1" w:rsidRPr="009F68E8" w:rsidTr="00254C3B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9F68E8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ED75CE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ED75CE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8C1" w:rsidRPr="00ED75CE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8C1" w:rsidRPr="00ED75CE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8C1" w:rsidRPr="00ED75CE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ED75CE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75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B78C1" w:rsidRPr="009F68E8" w:rsidTr="00254C3B">
        <w:trPr>
          <w:cantSplit/>
          <w:trHeight w:val="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9F68E8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F68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9F68E8" w:rsidRDefault="001B78C1" w:rsidP="00254C3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>Уровень преступности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 в общественных местах</w:t>
            </w:r>
            <w:r w:rsidRPr="00462BB3">
              <w:rPr>
                <w:rFonts w:ascii="Times New Roman" w:hAnsi="Times New Roman" w:cs="Times New Roman"/>
                <w:sz w:val="24"/>
                <w:szCs w:val="24"/>
              </w:rPr>
              <w:t xml:space="preserve"> (число зарегистрированных преступлений на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тыс. человек населения), ед.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B78C1" w:rsidRPr="00F01A2A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B78C1" w:rsidRPr="00F01A2A" w:rsidRDefault="001B78C1" w:rsidP="00254C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8C1" w:rsidRPr="00F01A2A" w:rsidRDefault="001B78C1" w:rsidP="00254C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</w:tr>
    </w:tbl>
    <w:p w:rsidR="001B78C1" w:rsidRPr="000028CC" w:rsidRDefault="001B78C1" w:rsidP="00E111C7">
      <w:pPr>
        <w:shd w:val="clear" w:color="auto" w:fill="FFFFFF"/>
        <w:spacing w:before="226"/>
        <w:ind w:right="250"/>
        <w:jc w:val="center"/>
        <w:rPr>
          <w:rFonts w:ascii="Times New Roman" w:hAnsi="Times New Roman"/>
          <w:sz w:val="28"/>
          <w:szCs w:val="28"/>
        </w:rPr>
      </w:pPr>
    </w:p>
    <w:sectPr w:rsidR="001B78C1" w:rsidRPr="000028CC" w:rsidSect="004C39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D44"/>
    <w:multiLevelType w:val="hybridMultilevel"/>
    <w:tmpl w:val="77AEEC80"/>
    <w:lvl w:ilvl="0" w:tplc="7AA47FB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12073EEA"/>
    <w:multiLevelType w:val="hybridMultilevel"/>
    <w:tmpl w:val="02A83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2A701F"/>
    <w:multiLevelType w:val="hybridMultilevel"/>
    <w:tmpl w:val="C6E84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E68372A"/>
    <w:multiLevelType w:val="hybridMultilevel"/>
    <w:tmpl w:val="4122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4836AE5"/>
    <w:multiLevelType w:val="multilevel"/>
    <w:tmpl w:val="4940B25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6">
    <w:nsid w:val="293177F4"/>
    <w:multiLevelType w:val="hybridMultilevel"/>
    <w:tmpl w:val="58866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8456D5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3B36522A"/>
    <w:multiLevelType w:val="hybridMultilevel"/>
    <w:tmpl w:val="A3B6301A"/>
    <w:lvl w:ilvl="0" w:tplc="05DAE92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>
    <w:nsid w:val="3F8803C2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1E5FCB"/>
    <w:multiLevelType w:val="hybridMultilevel"/>
    <w:tmpl w:val="BCC67B42"/>
    <w:lvl w:ilvl="0" w:tplc="0316D82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1">
    <w:nsid w:val="61AE2BB3"/>
    <w:multiLevelType w:val="hybridMultilevel"/>
    <w:tmpl w:val="887443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C73827"/>
    <w:multiLevelType w:val="hybridMultilevel"/>
    <w:tmpl w:val="C472CCE6"/>
    <w:lvl w:ilvl="0" w:tplc="4510093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BA153E2"/>
    <w:multiLevelType w:val="hybridMultilevel"/>
    <w:tmpl w:val="4D1491C2"/>
    <w:lvl w:ilvl="0" w:tplc="8BD2997A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14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AF7396"/>
    <w:multiLevelType w:val="hybridMultilevel"/>
    <w:tmpl w:val="BDC01838"/>
    <w:lvl w:ilvl="0" w:tplc="6EB2063E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0443D31"/>
    <w:multiLevelType w:val="hybridMultilevel"/>
    <w:tmpl w:val="DD3CF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49227B"/>
    <w:multiLevelType w:val="hybridMultilevel"/>
    <w:tmpl w:val="60DE92B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5C7836"/>
    <w:multiLevelType w:val="hybridMultilevel"/>
    <w:tmpl w:val="0E50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E585567"/>
    <w:multiLevelType w:val="hybridMultilevel"/>
    <w:tmpl w:val="DA8A5D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781E7D"/>
    <w:multiLevelType w:val="hybridMultilevel"/>
    <w:tmpl w:val="5A945E5C"/>
    <w:lvl w:ilvl="0" w:tplc="DE62E00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6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  <w:num w:numId="12">
    <w:abstractNumId w:val="20"/>
  </w:num>
  <w:num w:numId="13">
    <w:abstractNumId w:val="9"/>
  </w:num>
  <w:num w:numId="14">
    <w:abstractNumId w:val="12"/>
  </w:num>
  <w:num w:numId="15">
    <w:abstractNumId w:val="18"/>
  </w:num>
  <w:num w:numId="16">
    <w:abstractNumId w:val="1"/>
  </w:num>
  <w:num w:numId="17">
    <w:abstractNumId w:val="14"/>
  </w:num>
  <w:num w:numId="18">
    <w:abstractNumId w:val="5"/>
  </w:num>
  <w:num w:numId="19">
    <w:abstractNumId w:val="17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7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778"/>
    <w:rsid w:val="00001F27"/>
    <w:rsid w:val="000028CC"/>
    <w:rsid w:val="00004FCD"/>
    <w:rsid w:val="00007FC8"/>
    <w:rsid w:val="00030CEC"/>
    <w:rsid w:val="00033F5C"/>
    <w:rsid w:val="00041A81"/>
    <w:rsid w:val="00044FE6"/>
    <w:rsid w:val="00051063"/>
    <w:rsid w:val="0005124E"/>
    <w:rsid w:val="00065157"/>
    <w:rsid w:val="00077E54"/>
    <w:rsid w:val="0008785D"/>
    <w:rsid w:val="00091D86"/>
    <w:rsid w:val="00093682"/>
    <w:rsid w:val="00094C71"/>
    <w:rsid w:val="0009795E"/>
    <w:rsid w:val="000A715C"/>
    <w:rsid w:val="000C7A1C"/>
    <w:rsid w:val="000E54E4"/>
    <w:rsid w:val="001109B9"/>
    <w:rsid w:val="00123F07"/>
    <w:rsid w:val="00132916"/>
    <w:rsid w:val="00140558"/>
    <w:rsid w:val="00165146"/>
    <w:rsid w:val="0018492B"/>
    <w:rsid w:val="00197B44"/>
    <w:rsid w:val="001A57BE"/>
    <w:rsid w:val="001B0DDB"/>
    <w:rsid w:val="001B78C1"/>
    <w:rsid w:val="001D743A"/>
    <w:rsid w:val="001E4DEB"/>
    <w:rsid w:val="002044E8"/>
    <w:rsid w:val="00210250"/>
    <w:rsid w:val="00237FC6"/>
    <w:rsid w:val="002524A6"/>
    <w:rsid w:val="00254C3B"/>
    <w:rsid w:val="00256EC3"/>
    <w:rsid w:val="00257B53"/>
    <w:rsid w:val="00272493"/>
    <w:rsid w:val="00273EE4"/>
    <w:rsid w:val="00281D67"/>
    <w:rsid w:val="00282DDB"/>
    <w:rsid w:val="00286C00"/>
    <w:rsid w:val="0029765E"/>
    <w:rsid w:val="002A5C33"/>
    <w:rsid w:val="002B21D4"/>
    <w:rsid w:val="002B47F2"/>
    <w:rsid w:val="002C3421"/>
    <w:rsid w:val="002C4795"/>
    <w:rsid w:val="002D4BA5"/>
    <w:rsid w:val="002E784A"/>
    <w:rsid w:val="002F6958"/>
    <w:rsid w:val="003032DD"/>
    <w:rsid w:val="003136C1"/>
    <w:rsid w:val="00314B31"/>
    <w:rsid w:val="0031625E"/>
    <w:rsid w:val="00317446"/>
    <w:rsid w:val="003211A2"/>
    <w:rsid w:val="003211B5"/>
    <w:rsid w:val="003275CC"/>
    <w:rsid w:val="00350BA5"/>
    <w:rsid w:val="0037418B"/>
    <w:rsid w:val="00393F66"/>
    <w:rsid w:val="003A3853"/>
    <w:rsid w:val="003C2D35"/>
    <w:rsid w:val="003D4557"/>
    <w:rsid w:val="003E200C"/>
    <w:rsid w:val="0040017F"/>
    <w:rsid w:val="00403D64"/>
    <w:rsid w:val="00412274"/>
    <w:rsid w:val="00412A04"/>
    <w:rsid w:val="00414BBE"/>
    <w:rsid w:val="00427AA3"/>
    <w:rsid w:val="00432DC5"/>
    <w:rsid w:val="00433F53"/>
    <w:rsid w:val="004406A4"/>
    <w:rsid w:val="004429C0"/>
    <w:rsid w:val="004464AD"/>
    <w:rsid w:val="00447DA4"/>
    <w:rsid w:val="00460CBF"/>
    <w:rsid w:val="00462BB3"/>
    <w:rsid w:val="0047313E"/>
    <w:rsid w:val="0048034D"/>
    <w:rsid w:val="00496C51"/>
    <w:rsid w:val="004C39AD"/>
    <w:rsid w:val="004F7748"/>
    <w:rsid w:val="004F7C67"/>
    <w:rsid w:val="005064C3"/>
    <w:rsid w:val="005220E2"/>
    <w:rsid w:val="00522D9F"/>
    <w:rsid w:val="00536778"/>
    <w:rsid w:val="00547F1B"/>
    <w:rsid w:val="0056600E"/>
    <w:rsid w:val="0059211B"/>
    <w:rsid w:val="00593650"/>
    <w:rsid w:val="00597EBC"/>
    <w:rsid w:val="005A7C19"/>
    <w:rsid w:val="005B6667"/>
    <w:rsid w:val="005C4F4C"/>
    <w:rsid w:val="005D145C"/>
    <w:rsid w:val="005D478E"/>
    <w:rsid w:val="005D7FB8"/>
    <w:rsid w:val="005E5924"/>
    <w:rsid w:val="005F3B21"/>
    <w:rsid w:val="00655D27"/>
    <w:rsid w:val="0066429B"/>
    <w:rsid w:val="00665097"/>
    <w:rsid w:val="00672A02"/>
    <w:rsid w:val="006C1154"/>
    <w:rsid w:val="006D48AD"/>
    <w:rsid w:val="006D4E94"/>
    <w:rsid w:val="006D5254"/>
    <w:rsid w:val="006E1A20"/>
    <w:rsid w:val="006F6337"/>
    <w:rsid w:val="00707116"/>
    <w:rsid w:val="007114A1"/>
    <w:rsid w:val="0071456A"/>
    <w:rsid w:val="007250BB"/>
    <w:rsid w:val="00726ADF"/>
    <w:rsid w:val="007270DD"/>
    <w:rsid w:val="00727616"/>
    <w:rsid w:val="00736795"/>
    <w:rsid w:val="0074340F"/>
    <w:rsid w:val="007474E7"/>
    <w:rsid w:val="00765DEA"/>
    <w:rsid w:val="00780803"/>
    <w:rsid w:val="0078108C"/>
    <w:rsid w:val="007845A7"/>
    <w:rsid w:val="00792261"/>
    <w:rsid w:val="00794557"/>
    <w:rsid w:val="007A6687"/>
    <w:rsid w:val="007E088D"/>
    <w:rsid w:val="007E59E6"/>
    <w:rsid w:val="007E6BED"/>
    <w:rsid w:val="00815BC5"/>
    <w:rsid w:val="00823E7D"/>
    <w:rsid w:val="0083231E"/>
    <w:rsid w:val="008342F5"/>
    <w:rsid w:val="008415C7"/>
    <w:rsid w:val="0084519D"/>
    <w:rsid w:val="00850FD0"/>
    <w:rsid w:val="008525A6"/>
    <w:rsid w:val="00856D6F"/>
    <w:rsid w:val="0087167F"/>
    <w:rsid w:val="00885319"/>
    <w:rsid w:val="008A0B8F"/>
    <w:rsid w:val="008A4CF9"/>
    <w:rsid w:val="008B04FD"/>
    <w:rsid w:val="008B7183"/>
    <w:rsid w:val="008B7663"/>
    <w:rsid w:val="008D0BC0"/>
    <w:rsid w:val="008D121D"/>
    <w:rsid w:val="008D1ACC"/>
    <w:rsid w:val="008D27E8"/>
    <w:rsid w:val="008F27A9"/>
    <w:rsid w:val="008F3C20"/>
    <w:rsid w:val="00914640"/>
    <w:rsid w:val="00923A91"/>
    <w:rsid w:val="009302A1"/>
    <w:rsid w:val="00936EDA"/>
    <w:rsid w:val="00943D50"/>
    <w:rsid w:val="00992B6A"/>
    <w:rsid w:val="009D335C"/>
    <w:rsid w:val="009D65A1"/>
    <w:rsid w:val="009D7C07"/>
    <w:rsid w:val="009E0A30"/>
    <w:rsid w:val="009F27E5"/>
    <w:rsid w:val="009F68E8"/>
    <w:rsid w:val="00A018BD"/>
    <w:rsid w:val="00A01ED0"/>
    <w:rsid w:val="00A06BCB"/>
    <w:rsid w:val="00A16E8B"/>
    <w:rsid w:val="00A303DB"/>
    <w:rsid w:val="00A32C65"/>
    <w:rsid w:val="00A3606D"/>
    <w:rsid w:val="00A41315"/>
    <w:rsid w:val="00A51846"/>
    <w:rsid w:val="00A80C17"/>
    <w:rsid w:val="00A90369"/>
    <w:rsid w:val="00A94AA2"/>
    <w:rsid w:val="00B16B8D"/>
    <w:rsid w:val="00B17847"/>
    <w:rsid w:val="00B27FC9"/>
    <w:rsid w:val="00B35087"/>
    <w:rsid w:val="00B4261E"/>
    <w:rsid w:val="00B4736C"/>
    <w:rsid w:val="00B628AB"/>
    <w:rsid w:val="00BA0507"/>
    <w:rsid w:val="00BA12D0"/>
    <w:rsid w:val="00BA1E25"/>
    <w:rsid w:val="00BB1773"/>
    <w:rsid w:val="00BF6233"/>
    <w:rsid w:val="00BF6EFD"/>
    <w:rsid w:val="00C01FCB"/>
    <w:rsid w:val="00C02626"/>
    <w:rsid w:val="00C0318C"/>
    <w:rsid w:val="00C05775"/>
    <w:rsid w:val="00C20C98"/>
    <w:rsid w:val="00C3497E"/>
    <w:rsid w:val="00C3521B"/>
    <w:rsid w:val="00C37156"/>
    <w:rsid w:val="00C42479"/>
    <w:rsid w:val="00C6510B"/>
    <w:rsid w:val="00C66857"/>
    <w:rsid w:val="00C858EC"/>
    <w:rsid w:val="00CA4476"/>
    <w:rsid w:val="00CA7BFB"/>
    <w:rsid w:val="00CB65E8"/>
    <w:rsid w:val="00CC397E"/>
    <w:rsid w:val="00CD0253"/>
    <w:rsid w:val="00CD160A"/>
    <w:rsid w:val="00CD495F"/>
    <w:rsid w:val="00CF2EF9"/>
    <w:rsid w:val="00CF4D54"/>
    <w:rsid w:val="00D00648"/>
    <w:rsid w:val="00D14BE9"/>
    <w:rsid w:val="00D27BF2"/>
    <w:rsid w:val="00D32707"/>
    <w:rsid w:val="00D42C01"/>
    <w:rsid w:val="00D564AB"/>
    <w:rsid w:val="00D56D46"/>
    <w:rsid w:val="00D71735"/>
    <w:rsid w:val="00D76A0E"/>
    <w:rsid w:val="00D801FF"/>
    <w:rsid w:val="00DB0C13"/>
    <w:rsid w:val="00DD22A5"/>
    <w:rsid w:val="00DD5C3B"/>
    <w:rsid w:val="00DE5D40"/>
    <w:rsid w:val="00E111C7"/>
    <w:rsid w:val="00E2050C"/>
    <w:rsid w:val="00E24306"/>
    <w:rsid w:val="00E27DED"/>
    <w:rsid w:val="00E30276"/>
    <w:rsid w:val="00E34F01"/>
    <w:rsid w:val="00E41690"/>
    <w:rsid w:val="00E50A1F"/>
    <w:rsid w:val="00E54DA4"/>
    <w:rsid w:val="00E65AE6"/>
    <w:rsid w:val="00EB4D88"/>
    <w:rsid w:val="00EC115D"/>
    <w:rsid w:val="00ED6BCA"/>
    <w:rsid w:val="00ED75CE"/>
    <w:rsid w:val="00EE7F21"/>
    <w:rsid w:val="00EF0D4C"/>
    <w:rsid w:val="00EF5FAF"/>
    <w:rsid w:val="00F01A2A"/>
    <w:rsid w:val="00F1254F"/>
    <w:rsid w:val="00F15F89"/>
    <w:rsid w:val="00F3471B"/>
    <w:rsid w:val="00F35E1E"/>
    <w:rsid w:val="00F47F48"/>
    <w:rsid w:val="00F61F8F"/>
    <w:rsid w:val="00F6239F"/>
    <w:rsid w:val="00F70C8C"/>
    <w:rsid w:val="00F8526B"/>
    <w:rsid w:val="00F92863"/>
    <w:rsid w:val="00F9695B"/>
    <w:rsid w:val="00FA5F9D"/>
    <w:rsid w:val="00FA6C5E"/>
    <w:rsid w:val="00FB4C41"/>
    <w:rsid w:val="00FC0AE5"/>
    <w:rsid w:val="00FC6C1A"/>
    <w:rsid w:val="00FD2089"/>
    <w:rsid w:val="00FF299D"/>
    <w:rsid w:val="00F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D65A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D121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D121D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121D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D121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A57BE"/>
    <w:pPr>
      <w:ind w:left="720"/>
      <w:contextualSpacing/>
    </w:pPr>
  </w:style>
  <w:style w:type="table" w:styleId="TableGrid">
    <w:name w:val="Table Grid"/>
    <w:basedOn w:val="TableNormal"/>
    <w:uiPriority w:val="99"/>
    <w:rsid w:val="00C031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74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743A"/>
    <w:rPr>
      <w:rFonts w:ascii="Tahoma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1D743A"/>
  </w:style>
  <w:style w:type="character" w:customStyle="1" w:styleId="NoSpacingChar">
    <w:name w:val="No Spacing Char"/>
    <w:link w:val="NoSpacing"/>
    <w:uiPriority w:val="99"/>
    <w:locked/>
    <w:rsid w:val="001D743A"/>
    <w:rPr>
      <w:sz w:val="22"/>
      <w:lang w:val="ru-RU" w:eastAsia="ru-RU"/>
    </w:rPr>
  </w:style>
  <w:style w:type="paragraph" w:styleId="Header">
    <w:name w:val="header"/>
    <w:basedOn w:val="Normal"/>
    <w:link w:val="Head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743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D743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1D743A"/>
    <w:pPr>
      <w:widowControl w:val="0"/>
      <w:spacing w:before="60"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1D743A"/>
    <w:pPr>
      <w:framePr w:w="2740" w:h="2840" w:hRule="exact" w:hSpace="80" w:vSpace="40" w:wrap="notBeside" w:vAnchor="text" w:hAnchor="page" w:x="1014" w:y="13"/>
      <w:widowControl w:val="0"/>
      <w:spacing w:after="0" w:line="240" w:lineRule="exact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D743A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1D743A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rsid w:val="001D743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1D743A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D743A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D743A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743A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locked/>
    <w:rsid w:val="001D743A"/>
    <w:pPr>
      <w:spacing w:after="0" w:line="240" w:lineRule="auto"/>
      <w:jc w:val="center"/>
    </w:pPr>
    <w:rPr>
      <w:rFonts w:ascii="Times New Roman" w:hAnsi="Times New Roman"/>
      <w:b/>
      <w:i/>
      <w:sz w:val="26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D743A"/>
    <w:rPr>
      <w:rFonts w:ascii="Times New Roman" w:hAnsi="Times New Roman" w:cs="Times New Roman"/>
      <w:b/>
      <w:i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1D7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D743A"/>
    <w:rPr>
      <w:rFonts w:ascii="Courier New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D743A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1D743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D743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1D74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1D743A"/>
    <w:rPr>
      <w:rFonts w:cs="Times New Roman"/>
    </w:rPr>
  </w:style>
  <w:style w:type="paragraph" w:customStyle="1" w:styleId="1">
    <w:name w:val="Без интервала1"/>
    <w:uiPriority w:val="99"/>
    <w:rsid w:val="001D743A"/>
    <w:rPr>
      <w:lang w:eastAsia="en-US"/>
    </w:rPr>
  </w:style>
  <w:style w:type="paragraph" w:customStyle="1" w:styleId="2">
    <w:name w:val="Без интервала2"/>
    <w:uiPriority w:val="99"/>
    <w:rsid w:val="001D743A"/>
    <w:rPr>
      <w:lang w:eastAsia="en-US"/>
    </w:rPr>
  </w:style>
  <w:style w:type="paragraph" w:customStyle="1" w:styleId="3">
    <w:name w:val="Без интервала3"/>
    <w:uiPriority w:val="99"/>
    <w:rsid w:val="001D743A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D743A"/>
    <w:rPr>
      <w:rFonts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08785D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584</TotalTime>
  <Pages>13</Pages>
  <Words>1816</Words>
  <Characters>10356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– Югра                                                                              Ханты-Мансийский район                                                                 МУНИЦИПАЛЬНОЕ ОБРАЗОВАНИЕ</dc:title>
  <dc:subject/>
  <dc:creator>1</dc:creator>
  <cp:keywords/>
  <dc:description/>
  <cp:lastModifiedBy>1</cp:lastModifiedBy>
  <cp:revision>39</cp:revision>
  <cp:lastPrinted>2020-09-16T10:25:00Z</cp:lastPrinted>
  <dcterms:created xsi:type="dcterms:W3CDTF">2016-06-08T11:20:00Z</dcterms:created>
  <dcterms:modified xsi:type="dcterms:W3CDTF">2022-02-18T07:00:00Z</dcterms:modified>
</cp:coreProperties>
</file>